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3A722" w14:textId="593249BA" w:rsidR="0097736F" w:rsidRDefault="0069345A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163A4B3" wp14:editId="6C1ABF85">
            <wp:simplePos x="0" y="0"/>
            <wp:positionH relativeFrom="column">
              <wp:posOffset>4566285</wp:posOffset>
            </wp:positionH>
            <wp:positionV relativeFrom="paragraph">
              <wp:posOffset>87630</wp:posOffset>
            </wp:positionV>
            <wp:extent cx="2073910" cy="300990"/>
            <wp:effectExtent l="0" t="0" r="2540" b="3810"/>
            <wp:wrapNone/>
            <wp:docPr id="11" name="圖片 11" descr="2025_化工展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5_化工展期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93C4C08" wp14:editId="57F749A0">
            <wp:simplePos x="0" y="0"/>
            <wp:positionH relativeFrom="column">
              <wp:posOffset>-14605</wp:posOffset>
            </wp:positionH>
            <wp:positionV relativeFrom="paragraph">
              <wp:posOffset>169545</wp:posOffset>
            </wp:positionV>
            <wp:extent cx="4175760" cy="429260"/>
            <wp:effectExtent l="0" t="0" r="0" b="8890"/>
            <wp:wrapNone/>
            <wp:docPr id="10" name="圖片 10" descr="2025化工展_標準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5化工展_標準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23E"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3F639" wp14:editId="730A2B40">
                <wp:simplePos x="0" y="0"/>
                <wp:positionH relativeFrom="column">
                  <wp:posOffset>4311601</wp:posOffset>
                </wp:positionH>
                <wp:positionV relativeFrom="paragraph">
                  <wp:posOffset>78105</wp:posOffset>
                </wp:positionV>
                <wp:extent cx="0" cy="591185"/>
                <wp:effectExtent l="0" t="0" r="19050" b="1841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746A9" id="直線接點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5pt,6.15pt" to="339.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" strokecolor="#bfbfbf [2412]" strokeweight="1pt">
                <v:stroke joinstyle="miter"/>
              </v:line>
            </w:pict>
          </mc:Fallback>
        </mc:AlternateContent>
      </w:r>
      <w:r w:rsidR="0097736F">
        <w:rPr>
          <w:rFonts w:ascii="微軟正黑體" w:eastAsia="微軟正黑體" w:hAnsi="微軟正黑體" w:cs="Arial" w:hint="eastAsia"/>
          <w:b/>
          <w:bCs/>
          <w:sz w:val="56"/>
          <w:szCs w:val="52"/>
        </w:rPr>
        <w:t xml:space="preserve">     </w:t>
      </w:r>
      <w:r w:rsidR="0097736F">
        <w:rPr>
          <w:rFonts w:ascii="微軟正黑體" w:eastAsia="微軟正黑體" w:hAnsi="微軟正黑體" w:cs="Arial" w:hint="eastAsia"/>
          <w:b/>
          <w:bCs/>
          <w:sz w:val="60"/>
          <w:szCs w:val="60"/>
        </w:rPr>
        <w:t xml:space="preserve"> </w:t>
      </w:r>
    </w:p>
    <w:p w14:paraId="712F9791" w14:textId="7280373F" w:rsidR="0097736F" w:rsidRDefault="0097736F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14:paraId="49D69C2C" w14:textId="3D93C6B4" w:rsidR="0097736F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hAnsi="微軟正黑體" w:cs="Arial"/>
          <w:b/>
          <w:bCs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F67E6" wp14:editId="1E738B6E">
                <wp:simplePos x="0" y="0"/>
                <wp:positionH relativeFrom="column">
                  <wp:posOffset>4517439</wp:posOffset>
                </wp:positionH>
                <wp:positionV relativeFrom="paragraph">
                  <wp:posOffset>13335</wp:posOffset>
                </wp:positionV>
                <wp:extent cx="2219325" cy="283210"/>
                <wp:effectExtent l="0" t="0" r="9525" b="254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283210"/>
                          <a:chOff x="0" y="0"/>
                          <a:chExt cx="2219325" cy="283210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2219325" cy="28321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2218055" cy="28321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487625" w14:textId="77777777" w:rsidR="0097736F" w:rsidRPr="008400A1" w:rsidRDefault="0097736F" w:rsidP="00DF10E4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400A1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報名表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F67E6" id="群組 8" o:spid="_x0000_s1026" style="position:absolute;margin-left:355.7pt;margin-top:1.05pt;width:174.75pt;height:22.3pt;z-index:251663360" coordsize="2219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">
                <v:rect id="矩形 9" o:spid="_x0000_s1027" style="position:absolute;width:22193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VKMQA&#10;AADaAAAADwAAAGRycy9kb3ducmV2LnhtbESPQWsCMRSE7wX/Q3hCbzWrSFtXo2hBFEqFqiDeHptn&#10;dnHzst2kZvvvm4LQ4zAz3zCzRWdrcaPWV44VDAcZCOLC6YqNguNh/fQKwgdkjbVjUvBDHhbz3sMM&#10;c+0if9JtH4xIEPY5KihDaHIpfVGSRT9wDXHyLq61GJJsjdQtxgS3tRxl2bO0WHFaKLGht5KK6/7b&#10;KojjnYvjtXlZjT6Op/Pu3Wy+qqjUY79bTkEE6sJ/+N7eagUT+Lu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FSjEAAAA2gAAAA8AAAAAAAAAAAAAAAAAmAIAAGRycy9k&#10;b3ducmV2LnhtbFBLBQYAAAAABAAEAPUAAACJAwAAAAA=&#10;" fillcolor="#deeaf6 [66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8" type="#_x0000_t202" style="position:absolute;width:2218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6qsIA&#10;AADaAAAADwAAAGRycy9kb3ducmV2LnhtbESPT4vCMBTE78J+h/AWvGmqB5GuUcSlsHjyH4i3R/Ns&#10;yjYvJYm17qffCILHYWZ+wyxWvW1ERz7UjhVMxhkI4tLpmisFp2MxmoMIEVlj45gUPCjAavkxWGCu&#10;3Z331B1iJRKEQ44KTIxtLmUoDVkMY9cSJ+/qvMWYpK+k9nhPcNvIaZbNpMWa04LBljaGyt/DzSrY&#10;/bVT6Ytzub103+Z0lZNbVhRKDT/79ReISH18h1/tH61gBs8r6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DqqwgAAANoAAAAPAAAAAAAAAAAAAAAAAJgCAABkcnMvZG93&#10;bnJldi54bWxQSwUGAAAAAAQABAD1AAAAhwMAAAAA&#10;" fillcolor="#e2efd9 [665]" stroked="f" strokeweight=".5pt">
                  <v:textbox>
                    <w:txbxContent>
                      <w:p w14:paraId="36487625" w14:textId="77777777" w:rsidR="0097736F" w:rsidRPr="008400A1" w:rsidRDefault="0097736F" w:rsidP="00DF10E4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400A1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sz w:val="32"/>
                            <w:szCs w:val="32"/>
                          </w:rPr>
                          <w:t>報名表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736F">
        <w:rPr>
          <w:rFonts w:ascii="微軟正黑體" w:eastAsia="微軟正黑體" w:cs="微軟正黑體" w:hint="eastAsia"/>
          <w:b/>
          <w:color w:val="FF0000"/>
          <w:kern w:val="0"/>
          <w:sz w:val="28"/>
          <w:szCs w:val="28"/>
          <w:u w:val="single"/>
        </w:rPr>
        <w:br/>
      </w:r>
    </w:p>
    <w:p w14:paraId="5AE89395" w14:textId="77777777" w:rsidR="00A232A7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17A08D7F" w14:textId="36A3D7A4" w:rsidR="007804CB" w:rsidRDefault="007804CB" w:rsidP="007804CB">
      <w:pPr>
        <w:pStyle w:val="a3"/>
        <w:numPr>
          <w:ilvl w:val="0"/>
          <w:numId w:val="3"/>
        </w:numPr>
        <w:spacing w:afterLines="20" w:after="72" w:line="320" w:lineRule="exact"/>
        <w:ind w:left="357" w:hanging="357"/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</w:pP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凡參加過2023-2024任一年之參展商，2024年12月31日前完成報名及繳費作業，即享舊客優惠！</w:t>
      </w:r>
      <w:r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 xml:space="preserve"> </w:t>
      </w:r>
      <w:r w:rsidRPr="007804CB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br/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舊客價：每攤3.8萬元(未稅)，原價每攤位4.5萬元(未稅)。</w:t>
      </w:r>
    </w:p>
    <w:p w14:paraId="5B76653E" w14:textId="124A992A" w:rsidR="00D037AB" w:rsidRPr="007804CB" w:rsidRDefault="0097736F" w:rsidP="007804CB">
      <w:pPr>
        <w:pStyle w:val="a3"/>
        <w:numPr>
          <w:ilvl w:val="0"/>
          <w:numId w:val="3"/>
        </w:numPr>
        <w:spacing w:afterLines="20" w:after="72" w:line="320" w:lineRule="exact"/>
        <w:ind w:left="357" w:hanging="357"/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</w:pP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即日起至202</w:t>
      </w:r>
      <w:r w:rsidR="00EA5E65"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5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年</w:t>
      </w:r>
      <w:r w:rsidR="00EA5E65"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1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月</w:t>
      </w:r>
      <w:r w:rsidR="00FB7C41"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31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日前報名並完成繳費享早鳥優惠！</w:t>
      </w:r>
      <w:r w:rsid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 xml:space="preserve"> </w:t>
      </w:r>
      <w:r w:rsidRPr="007804CB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br/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早鳥價</w:t>
      </w:r>
      <w:r w:rsidR="007804CB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：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每攤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4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萬元(未稅)，原價每攤位4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.5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萬元(未稅)。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</w:t>
      </w:r>
      <w:r w:rsid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  </w:t>
      </w:r>
      <w:r w:rsidRPr="007804C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>填表日期：        年        月        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914"/>
        <w:gridCol w:w="254"/>
        <w:gridCol w:w="171"/>
        <w:gridCol w:w="1021"/>
        <w:gridCol w:w="1076"/>
        <w:gridCol w:w="200"/>
        <w:gridCol w:w="407"/>
        <w:gridCol w:w="408"/>
        <w:gridCol w:w="153"/>
        <w:gridCol w:w="254"/>
        <w:gridCol w:w="408"/>
        <w:gridCol w:w="407"/>
        <w:gridCol w:w="408"/>
        <w:gridCol w:w="407"/>
        <w:gridCol w:w="408"/>
      </w:tblGrid>
      <w:tr w:rsidR="007F174B" w:rsidRPr="005B1935" w14:paraId="0BAED049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664DADB5" w14:textId="7D653A81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630" w:type="dxa"/>
            <w:gridSpan w:val="7"/>
            <w:vAlign w:val="center"/>
          </w:tcPr>
          <w:p w14:paraId="4D0DD61D" w14:textId="0950D98A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BFCD0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607E8F14" w14:textId="53FF63B9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243D219" w14:textId="14CDF7FD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2EDFEF23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E5D47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0F152018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87CEF0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BEB46E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C0CA1F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5B1935" w14:paraId="4BB6380F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4C7939B0" w14:textId="736B41DE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630" w:type="dxa"/>
            <w:gridSpan w:val="7"/>
            <w:vAlign w:val="center"/>
          </w:tcPr>
          <w:p w14:paraId="61A7057A" w14:textId="54C6E5E2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A12C7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4EFF46FE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2534AE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406E38F8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8C57E3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614787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A5ED86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3A1D452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25B180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7957DB" w14:paraId="43A27363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8917E07" w14:textId="5294C565" w:rsidR="007F174B" w:rsidRPr="00D92BC1" w:rsidRDefault="009344C9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="007F174B" w:rsidRPr="00D92BC1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18"/>
            <w:vAlign w:val="center"/>
          </w:tcPr>
          <w:p w14:paraId="709C9F91" w14:textId="114E6266" w:rsidR="007F174B" w:rsidRPr="007957DB" w:rsidRDefault="007F174B" w:rsidP="009344C9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7E023E" w:rsidRPr="00C362D0" w14:paraId="5DE1E586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03659ABB" w14:textId="42247564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270" w:type="dxa"/>
            <w:gridSpan w:val="3"/>
            <w:vAlign w:val="center"/>
          </w:tcPr>
          <w:p w14:paraId="6BEDB286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8E6C088" w14:textId="1CFD0AA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268" w:type="dxa"/>
            <w:gridSpan w:val="3"/>
            <w:vAlign w:val="center"/>
          </w:tcPr>
          <w:p w14:paraId="6774F300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0C9B3FCA" w14:textId="18891F1A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92" w:type="dxa"/>
            <w:gridSpan w:val="6"/>
            <w:vAlign w:val="center"/>
          </w:tcPr>
          <w:p w14:paraId="3AEAD45E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2F60BBB8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46A5611" w14:textId="0BB84C8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270" w:type="dxa"/>
            <w:gridSpan w:val="3"/>
            <w:vAlign w:val="center"/>
          </w:tcPr>
          <w:p w14:paraId="1E748AFE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804EA51" w14:textId="40545F0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5728" w:type="dxa"/>
            <w:gridSpan w:val="13"/>
            <w:vAlign w:val="center"/>
          </w:tcPr>
          <w:p w14:paraId="2835B4AB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41482DCB" w14:textId="77777777" w:rsidTr="0069345A">
        <w:trPr>
          <w:trHeight w:val="692"/>
        </w:trPr>
        <w:tc>
          <w:tcPr>
            <w:tcW w:w="1635" w:type="dxa"/>
            <w:gridSpan w:val="2"/>
            <w:vAlign w:val="center"/>
          </w:tcPr>
          <w:p w14:paraId="6176305C" w14:textId="244C173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18"/>
            <w:vAlign w:val="center"/>
          </w:tcPr>
          <w:p w14:paraId="6BC009E3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9345A" w:rsidRPr="00C362D0" w14:paraId="6C12FEB0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5247FA24" w14:textId="77777777" w:rsidR="0069345A" w:rsidRPr="00D92BC1" w:rsidRDefault="0069345A" w:rsidP="0069345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14:paraId="2E5423F3" w14:textId="77777777" w:rsidR="0069345A" w:rsidRPr="00C362D0" w:rsidRDefault="0069345A" w:rsidP="0069345A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個 </w:t>
            </w:r>
          </w:p>
        </w:tc>
        <w:tc>
          <w:tcPr>
            <w:tcW w:w="1168" w:type="dxa"/>
            <w:gridSpan w:val="2"/>
            <w:vAlign w:val="center"/>
          </w:tcPr>
          <w:p w14:paraId="6CF3F831" w14:textId="77777777" w:rsidR="0069345A" w:rsidRPr="00C362D0" w:rsidRDefault="0069345A" w:rsidP="0069345A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br/>
              <w:t>經手人</w:t>
            </w:r>
          </w:p>
        </w:tc>
        <w:tc>
          <w:tcPr>
            <w:tcW w:w="2268" w:type="dxa"/>
            <w:gridSpan w:val="3"/>
            <w:vAlign w:val="center"/>
          </w:tcPr>
          <w:p w14:paraId="1A7A7001" w14:textId="77777777" w:rsidR="0069345A" w:rsidRPr="008F7810" w:rsidRDefault="0069345A" w:rsidP="0069345A">
            <w:pPr>
              <w:snapToGrid w:val="0"/>
              <w:spacing w:line="280" w:lineRule="exact"/>
              <w:jc w:val="center"/>
              <w:rPr>
                <w:rFonts w:cs="Calibri"/>
                <w:w w:val="120"/>
                <w:szCs w:val="24"/>
              </w:rPr>
            </w:pPr>
            <w:r w:rsidRPr="008F7810">
              <w:rPr>
                <w:rFonts w:hint="eastAsia"/>
                <w:w w:val="120"/>
                <w:szCs w:val="24"/>
              </w:rPr>
              <w:t>張鈞淳</w:t>
            </w:r>
            <w:r w:rsidRPr="008F7810">
              <w:rPr>
                <w:rFonts w:cs="Calibri"/>
                <w:w w:val="120"/>
                <w:szCs w:val="24"/>
              </w:rPr>
              <w:t>(</w:t>
            </w:r>
            <w:r w:rsidRPr="008F7810">
              <w:rPr>
                <w:rFonts w:hint="eastAsia"/>
                <w:w w:val="120"/>
                <w:szCs w:val="24"/>
              </w:rPr>
              <w:t>錦雲</w:t>
            </w:r>
            <w:r w:rsidRPr="008F7810">
              <w:rPr>
                <w:rFonts w:cs="Calibri"/>
                <w:w w:val="120"/>
                <w:szCs w:val="24"/>
              </w:rPr>
              <w:t>)</w:t>
            </w:r>
          </w:p>
          <w:p w14:paraId="6685649D" w14:textId="662783C5" w:rsidR="0069345A" w:rsidRPr="00C362D0" w:rsidRDefault="0069345A" w:rsidP="0069345A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4F4">
              <w:rPr>
                <w:rFonts w:cs="Calibri"/>
                <w:b/>
                <w:w w:val="150"/>
                <w:szCs w:val="24"/>
              </w:rPr>
              <w:t>0932-516331</w:t>
            </w:r>
          </w:p>
        </w:tc>
        <w:tc>
          <w:tcPr>
            <w:tcW w:w="1168" w:type="dxa"/>
            <w:gridSpan w:val="4"/>
            <w:vAlign w:val="center"/>
          </w:tcPr>
          <w:p w14:paraId="2671BBC5" w14:textId="77777777" w:rsidR="0069345A" w:rsidRPr="00C362D0" w:rsidRDefault="0069345A" w:rsidP="0069345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6"/>
            <w:vAlign w:val="center"/>
          </w:tcPr>
          <w:p w14:paraId="36F1693B" w14:textId="77777777" w:rsidR="0069345A" w:rsidRDefault="0069345A" w:rsidP="0069345A">
            <w:pPr>
              <w:snapToGrid w:val="0"/>
              <w:spacing w:beforeLines="20" w:before="72" w:line="240" w:lineRule="exact"/>
              <w:jc w:val="center"/>
              <w:rPr>
                <w:sz w:val="32"/>
                <w:szCs w:val="32"/>
              </w:rPr>
            </w:pPr>
            <w:r w:rsidRPr="008F7810">
              <w:rPr>
                <w:sz w:val="32"/>
                <w:szCs w:val="32"/>
              </w:rPr>
              <w:t>80708</w:t>
            </w:r>
          </w:p>
          <w:p w14:paraId="743D3B25" w14:textId="665ECC4E" w:rsidR="0069345A" w:rsidRPr="00C362D0" w:rsidRDefault="0069345A" w:rsidP="0069345A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40992">
              <w:rPr>
                <w:sz w:val="22"/>
              </w:rPr>
              <w:t>linkyou@ms49.hinet.net</w:t>
            </w:r>
          </w:p>
        </w:tc>
      </w:tr>
      <w:tr w:rsidR="0069345A" w:rsidRPr="00C362D0" w14:paraId="6B26E4AA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FC196B5" w14:textId="7F21E680" w:rsidR="0069345A" w:rsidRPr="00D92BC1" w:rsidRDefault="0069345A" w:rsidP="0069345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費用</w:t>
            </w:r>
          </w:p>
        </w:tc>
        <w:tc>
          <w:tcPr>
            <w:tcW w:w="2270" w:type="dxa"/>
            <w:gridSpan w:val="3"/>
            <w:vAlign w:val="center"/>
          </w:tcPr>
          <w:p w14:paraId="30BF5F78" w14:textId="77777777" w:rsidR="0069345A" w:rsidRPr="00C362D0" w:rsidRDefault="0069345A" w:rsidP="0069345A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2"/>
            <w:vAlign w:val="center"/>
          </w:tcPr>
          <w:p w14:paraId="38BE3D89" w14:textId="77777777" w:rsidR="0069345A" w:rsidRPr="00C362D0" w:rsidRDefault="0069345A" w:rsidP="0069345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營業稅5%</w:t>
            </w:r>
          </w:p>
        </w:tc>
        <w:tc>
          <w:tcPr>
            <w:tcW w:w="2268" w:type="dxa"/>
            <w:gridSpan w:val="3"/>
            <w:vAlign w:val="center"/>
          </w:tcPr>
          <w:p w14:paraId="754B7A6C" w14:textId="77777777" w:rsidR="0069345A" w:rsidRPr="00C362D0" w:rsidRDefault="0069345A" w:rsidP="0069345A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6BA47047" w14:textId="08C3ADDB" w:rsidR="0069345A" w:rsidRPr="00C362D0" w:rsidRDefault="0069345A" w:rsidP="0069345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6"/>
            <w:vAlign w:val="center"/>
          </w:tcPr>
          <w:p w14:paraId="1E743521" w14:textId="77777777" w:rsidR="0069345A" w:rsidRPr="00C362D0" w:rsidRDefault="0069345A" w:rsidP="0069345A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新台幣          元             </w:t>
            </w:r>
          </w:p>
        </w:tc>
      </w:tr>
      <w:tr w:rsidR="0069345A" w:rsidRPr="00C362D0" w14:paraId="3D9D127E" w14:textId="77777777" w:rsidTr="007E023E">
        <w:trPr>
          <w:cantSplit/>
          <w:trHeight w:val="4365"/>
        </w:trPr>
        <w:tc>
          <w:tcPr>
            <w:tcW w:w="425" w:type="dxa"/>
            <w:vAlign w:val="center"/>
          </w:tcPr>
          <w:p w14:paraId="5102E4E6" w14:textId="77777777" w:rsidR="0069345A" w:rsidRPr="00C362D0" w:rsidRDefault="0069345A" w:rsidP="0069345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14:paraId="77141DD3" w14:textId="77777777" w:rsidR="0069345A" w:rsidRPr="00C362D0" w:rsidRDefault="0069345A" w:rsidP="0069345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14:paraId="59C9126D" w14:textId="77777777" w:rsidR="0069345A" w:rsidRPr="00C362D0" w:rsidRDefault="0069345A" w:rsidP="0069345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11D4B34C" w14:textId="77777777" w:rsidR="0069345A" w:rsidRPr="00C362D0" w:rsidRDefault="0069345A" w:rsidP="0069345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14:paraId="27EF19F7" w14:textId="77777777" w:rsidR="0069345A" w:rsidRPr="00C362D0" w:rsidRDefault="0069345A" w:rsidP="0069345A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EAC8" w14:textId="77777777" w:rsidR="0069345A" w:rsidRPr="00C362D0" w:rsidRDefault="0069345A" w:rsidP="0069345A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14:paraId="6912AA29" w14:textId="77777777" w:rsidR="0069345A" w:rsidRPr="00C362D0" w:rsidRDefault="0069345A" w:rsidP="0069345A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14:paraId="0C16C6E2" w14:textId="77777777" w:rsidR="0069345A" w:rsidRPr="00C362D0" w:rsidRDefault="0069345A" w:rsidP="0069345A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14:paraId="60D8735D" w14:textId="77777777" w:rsidR="0069345A" w:rsidRPr="00C362D0" w:rsidRDefault="0069345A" w:rsidP="0069345A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6ACE9784" w14:textId="77777777" w:rsidR="0069345A" w:rsidRPr="00C362D0" w:rsidRDefault="0069345A" w:rsidP="0069345A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12978FE7" w14:textId="77777777" w:rsidR="0069345A" w:rsidRPr="00C362D0" w:rsidRDefault="0069345A" w:rsidP="0069345A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B784897" w14:textId="5C185843" w:rsidR="0069345A" w:rsidRPr="00C362D0" w:rsidRDefault="0069345A" w:rsidP="0069345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附     註</w:t>
            </w:r>
          </w:p>
        </w:tc>
        <w:tc>
          <w:tcPr>
            <w:tcW w:w="5557" w:type="dxa"/>
            <w:gridSpan w:val="12"/>
            <w:vAlign w:val="center"/>
          </w:tcPr>
          <w:p w14:paraId="3085A11F" w14:textId="63C80529" w:rsidR="0069345A" w:rsidRPr="004C1F61" w:rsidRDefault="0069345A" w:rsidP="0069345A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14:paraId="1182FB0E" w14:textId="59CB8C09" w:rsidR="0069345A" w:rsidRDefault="0069345A" w:rsidP="0069345A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報名時每攤位須繳訂金10,000元，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餘款須於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114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年2月25日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前完成繳納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。</w:t>
            </w:r>
            <w:r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舊客優惠，請於</w:t>
            </w:r>
            <w:r w:rsidRPr="00AD6A3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113年12月31日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前完成費用繳納，逾期不候。</w:t>
            </w:r>
          </w:p>
          <w:p w14:paraId="68E604ED" w14:textId="56443A48" w:rsidR="0069345A" w:rsidRPr="004C1F61" w:rsidRDefault="0069345A" w:rsidP="0069345A">
            <w:pPr>
              <w:spacing w:line="25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，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請於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費用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繳納，逾期則以一般價格計算。</w:t>
            </w:r>
          </w:p>
          <w:p w14:paraId="5B57E4D1" w14:textId="6CE077EF" w:rsidR="0069345A" w:rsidRPr="004C1F61" w:rsidRDefault="0069345A" w:rsidP="0069345A">
            <w:pPr>
              <w:spacing w:line="25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C1F6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25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14:paraId="55F21545" w14:textId="42FF95B3" w:rsidR="0069345A" w:rsidRPr="004C1F61" w:rsidRDefault="0069345A" w:rsidP="0069345A">
            <w:pPr>
              <w:spacing w:line="25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  <w:t>寄送地址：22161新北市汐止區大同路一段369號2樓</w:t>
            </w:r>
          </w:p>
          <w:p w14:paraId="4326CEC2" w14:textId="27F733E2" w:rsidR="0069345A" w:rsidRPr="004C1F61" w:rsidRDefault="0069345A" w:rsidP="0069345A">
            <w:pPr>
              <w:spacing w:line="25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   收件人：經濟日報工商服務部服務組 02-86925588分機 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2662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(2) 匯款支付：戶名為「聯合報股份有限公司」，合作金庫銀行忠孝分行，</w:t>
            </w:r>
          </w:p>
          <w:p w14:paraId="42D6C863" w14:textId="10F98B94" w:rsidR="0069345A" w:rsidRPr="004C1F61" w:rsidRDefault="0069345A" w:rsidP="0069345A">
            <w:pPr>
              <w:spacing w:line="25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帳號為 0450705012551。</w:t>
            </w:r>
          </w:p>
          <w:p w14:paraId="44D2449F" w14:textId="77777777" w:rsidR="0069345A" w:rsidRPr="004C1F61" w:rsidRDefault="0069345A" w:rsidP="0069345A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14:paraId="6C16AF9B" w14:textId="08295E9A" w:rsidR="0069345A" w:rsidRPr="004C1F61" w:rsidRDefault="0069345A" w:rsidP="0069345A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(1)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 xml:space="preserve">個工作天以前退展，每攤位扣除訂金一萬元後，餘額無息退還。 </w:t>
            </w:r>
          </w:p>
          <w:p w14:paraId="014A816B" w14:textId="3DB700A4" w:rsidR="0069345A" w:rsidRPr="004C1F61" w:rsidRDefault="0069345A" w:rsidP="0069345A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(2)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協調會後（含協調會前2個工作天）退展，每攤位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一萬元。</w:t>
            </w:r>
          </w:p>
          <w:p w14:paraId="21E5200C" w14:textId="3BED3992" w:rsidR="0069345A" w:rsidRPr="006F31D1" w:rsidRDefault="0069345A" w:rsidP="0069345A">
            <w:pPr>
              <w:spacing w:line="25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並改參加本報次年同展，每攤位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扣除訂金一萬元後，餘額無息退還；如改參加本報其他不同展覽，每攤位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退還一萬元。    </w:t>
            </w:r>
          </w:p>
          <w:p w14:paraId="22539EAB" w14:textId="1B01B309" w:rsidR="0069345A" w:rsidRPr="004C1F61" w:rsidRDefault="0069345A" w:rsidP="0069345A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(4) 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14:paraId="7CFAD3D2" w14:textId="09F52865" w:rsidR="0069345A" w:rsidRPr="006F31D1" w:rsidRDefault="0069345A" w:rsidP="0069345A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69345A" w:rsidRPr="00C362D0" w14:paraId="47828337" w14:textId="77777777" w:rsidTr="007E023E">
        <w:trPr>
          <w:cantSplit/>
          <w:trHeight w:val="2835"/>
        </w:trPr>
        <w:tc>
          <w:tcPr>
            <w:tcW w:w="425" w:type="dxa"/>
            <w:textDirection w:val="tbRlV"/>
            <w:vAlign w:val="center"/>
          </w:tcPr>
          <w:p w14:paraId="4DDB3CEC" w14:textId="77777777" w:rsidR="0069345A" w:rsidRPr="00882D5B" w:rsidRDefault="0069345A" w:rsidP="0069345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19"/>
            <w:vAlign w:val="center"/>
          </w:tcPr>
          <w:p w14:paraId="6EBCF8B5" w14:textId="77777777" w:rsidR="0069345A" w:rsidRPr="00C362D0" w:rsidRDefault="0069345A" w:rsidP="0069345A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本展免費提供基本隔間、7噸以下展品堆高搬運及每攤位110V 500W照明用電，不提供免費動力用電、用水，廠商需依實際使用量付費。</w:t>
            </w:r>
          </w:p>
          <w:p w14:paraId="629E22D3" w14:textId="77777777" w:rsidR="0069345A" w:rsidRPr="00C362D0" w:rsidRDefault="0069345A" w:rsidP="0069345A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14:paraId="67AAE838" w14:textId="77777777" w:rsidR="0069345A" w:rsidRPr="00C362D0" w:rsidRDefault="0069345A" w:rsidP="0069345A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14:paraId="229B97F1" w14:textId="17DBFD16" w:rsidR="0069345A" w:rsidRPr="00C362D0" w:rsidRDefault="0069345A" w:rsidP="0069345A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4620CC19" w14:textId="77777777" w:rsidR="0069345A" w:rsidRPr="00C362D0" w:rsidRDefault="0069345A" w:rsidP="0069345A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342A2DC" w14:textId="77777777" w:rsidR="0069345A" w:rsidRPr="000E6C21" w:rsidRDefault="0069345A" w:rsidP="0069345A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除主辦單位僱請保全人員負責展場安全維護外，請參展廠商在進退場、展出期間自行保管各項物品、展品，並辦理相關竊盜及意外損失險，主辦單位不負物品、展品的保管責任。 </w:t>
            </w:r>
          </w:p>
          <w:p w14:paraId="5E6ED292" w14:textId="3644945F" w:rsidR="0069345A" w:rsidRPr="00C362D0" w:rsidRDefault="0069345A" w:rsidP="0069345A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14:paraId="5C912698" w14:textId="77777777" w:rsidR="0069345A" w:rsidRPr="00C362D0" w:rsidRDefault="0069345A" w:rsidP="0069345A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107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C32610" w:rsidRPr="0050013F" w14:paraId="7796D2C4" w14:textId="77777777" w:rsidTr="00A232A7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493E56DA" w14:textId="20A6AE4A" w:rsidR="00C32610" w:rsidRPr="0050013F" w:rsidRDefault="00C32610" w:rsidP="0069345A">
            <w:pPr>
              <w:spacing w:beforeLines="30" w:before="108" w:afterLines="20" w:after="72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202</w:t>
            </w:r>
            <w:r w:rsidR="00884B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5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7A201D" w:rsidRPr="00CD2B98" w14:paraId="520254C3" w14:textId="77777777" w:rsidTr="0069345A">
        <w:trPr>
          <w:cantSplit/>
          <w:trHeight w:val="340"/>
        </w:trPr>
        <w:tc>
          <w:tcPr>
            <w:tcW w:w="999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020A6C8" w14:textId="77777777" w:rsidR="00C32610" w:rsidRPr="00CD2B98" w:rsidRDefault="00C32610" w:rsidP="0069345A">
            <w:pPr>
              <w:widowControl/>
              <w:spacing w:line="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B30FB" w14:textId="77777777" w:rsidR="00C32610" w:rsidRPr="00FB5A0F" w:rsidRDefault="00C32610" w:rsidP="0069345A">
            <w:pPr>
              <w:widowControl/>
              <w:spacing w:line="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582DD6E" w14:textId="77777777" w:rsidR="00C32610" w:rsidRPr="00FB5A0F" w:rsidRDefault="00C32610" w:rsidP="0069345A">
            <w:pPr>
              <w:spacing w:line="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875B368" w14:textId="77777777" w:rsidR="00C32610" w:rsidRPr="00FB5A0F" w:rsidRDefault="00C32610" w:rsidP="0069345A">
            <w:pPr>
              <w:spacing w:line="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6706C94" w14:textId="77777777" w:rsidR="00C32610" w:rsidRPr="00CD2B98" w:rsidRDefault="00C32610" w:rsidP="0069345A">
            <w:pPr>
              <w:widowControl/>
              <w:spacing w:line="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C32610" w:rsidRPr="00CD2B98" w14:paraId="09EF1A03" w14:textId="77777777" w:rsidTr="00A232A7">
        <w:trPr>
          <w:cantSplit/>
          <w:trHeight w:val="481"/>
        </w:trPr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E7AA55D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26C98A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250E6410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2184BF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04EE5015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582EE0D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4AF339F2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02CEDB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6C68E83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14:paraId="7A56013E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7A9691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14:paraId="140B97F6" w14:textId="38B8198D" w:rsidR="00AD6D4C" w:rsidRPr="00A232A7" w:rsidRDefault="00AE30B6" w:rsidP="0069345A">
      <w:pPr>
        <w:spacing w:line="300" w:lineRule="exact"/>
        <w:jc w:val="center"/>
        <w:rPr>
          <w:b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20"/>
        </w:rPr>
        <w:t>展覽服務諮詢</w:t>
      </w:r>
      <w:r w:rsidR="0069345A" w:rsidRPr="00D037AB">
        <w:rPr>
          <w:rFonts w:ascii="微軟正黑體" w:eastAsia="微軟正黑體" w:hAnsi="微軟正黑體" w:hint="eastAsia"/>
          <w:sz w:val="20"/>
          <w:szCs w:val="20"/>
        </w:rPr>
        <w:t>：經濟日報</w:t>
      </w:r>
      <w:r w:rsidR="0069345A">
        <w:rPr>
          <w:rFonts w:ascii="微軟正黑體" w:eastAsia="微軟正黑體" w:hAnsi="微軟正黑體" w:hint="eastAsia"/>
          <w:sz w:val="20"/>
          <w:szCs w:val="20"/>
        </w:rPr>
        <w:t>張鈞淳小姐</w:t>
      </w:r>
      <w:r w:rsidR="0069345A">
        <w:rPr>
          <w:rFonts w:ascii="微軟正黑體" w:eastAsia="微軟正黑體" w:hAnsi="微軟正黑體"/>
          <w:sz w:val="20"/>
          <w:szCs w:val="20"/>
        </w:rPr>
        <w:t xml:space="preserve"> </w:t>
      </w:r>
      <w:r w:rsidR="0069345A">
        <w:rPr>
          <w:rFonts w:ascii="微軟正黑體" w:eastAsia="微軟正黑體" w:hAnsi="微軟正黑體" w:hint="eastAsia"/>
          <w:sz w:val="20"/>
          <w:szCs w:val="20"/>
        </w:rPr>
        <w:t>手機</w:t>
      </w:r>
      <w:r w:rsidR="0069345A">
        <w:rPr>
          <w:rFonts w:ascii="微軟正黑體" w:eastAsia="微軟正黑體" w:hAnsi="微軟正黑體"/>
          <w:sz w:val="20"/>
          <w:szCs w:val="20"/>
        </w:rPr>
        <w:t>/Line</w:t>
      </w:r>
      <w:r w:rsidR="0069345A">
        <w:rPr>
          <w:rFonts w:ascii="微軟正黑體" w:eastAsia="微軟正黑體" w:hAnsi="微軟正黑體" w:hint="eastAsia"/>
          <w:sz w:val="20"/>
          <w:szCs w:val="20"/>
        </w:rPr>
        <w:t>：</w:t>
      </w:r>
      <w:r w:rsidR="0069345A">
        <w:rPr>
          <w:rFonts w:ascii="微軟正黑體" w:eastAsia="微軟正黑體" w:hAnsi="微軟正黑體"/>
          <w:sz w:val="20"/>
          <w:szCs w:val="20"/>
        </w:rPr>
        <w:t xml:space="preserve">0932-516331  </w:t>
      </w:r>
      <w:r w:rsidR="0069345A">
        <w:rPr>
          <w:rFonts w:ascii="微軟正黑體" w:eastAsia="微軟正黑體" w:hAnsi="微軟正黑體" w:hint="eastAsia"/>
          <w:sz w:val="20"/>
          <w:szCs w:val="20"/>
        </w:rPr>
        <w:t>專線電話：</w:t>
      </w:r>
      <w:r w:rsidR="0069345A"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專線</w:t>
      </w:r>
      <w:bookmarkStart w:id="0" w:name="_GoBack"/>
      <w:bookmarkEnd w:id="0"/>
      <w:r w:rsidR="0069345A">
        <w:rPr>
          <w:rFonts w:ascii="微軟正黑體" w:eastAsia="微軟正黑體" w:hAnsi="微軟正黑體" w:hint="eastAsia"/>
          <w:sz w:val="20"/>
          <w:szCs w:val="20"/>
        </w:rPr>
        <w:t>傳真：</w:t>
      </w:r>
      <w:r w:rsidR="0069345A">
        <w:rPr>
          <w:rFonts w:ascii="微軟正黑體" w:eastAsia="微軟正黑體" w:hAnsi="微軟正黑體"/>
          <w:sz w:val="20"/>
          <w:szCs w:val="20"/>
        </w:rPr>
        <w:t>04-2560-1679</w:t>
      </w:r>
    </w:p>
    <w:sectPr w:rsidR="00AD6D4C" w:rsidRPr="00A232A7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DAA16" w14:textId="77777777" w:rsidR="006C3ADF" w:rsidRDefault="006C3ADF" w:rsidP="007F174B">
      <w:r>
        <w:separator/>
      </w:r>
    </w:p>
  </w:endnote>
  <w:endnote w:type="continuationSeparator" w:id="0">
    <w:p w14:paraId="11C5DCE0" w14:textId="77777777" w:rsidR="006C3ADF" w:rsidRDefault="006C3ADF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9F8C1" w14:textId="77777777" w:rsidR="006C3ADF" w:rsidRDefault="006C3ADF" w:rsidP="007F174B">
      <w:r>
        <w:separator/>
      </w:r>
    </w:p>
  </w:footnote>
  <w:footnote w:type="continuationSeparator" w:id="0">
    <w:p w14:paraId="58E345C0" w14:textId="77777777" w:rsidR="006C3ADF" w:rsidRDefault="006C3ADF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2C8"/>
    <w:multiLevelType w:val="hybridMultilevel"/>
    <w:tmpl w:val="07D60730"/>
    <w:lvl w:ilvl="0" w:tplc="112C350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微軟正黑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4F"/>
    <w:rsid w:val="000671D8"/>
    <w:rsid w:val="000C3A0F"/>
    <w:rsid w:val="00113F34"/>
    <w:rsid w:val="001D7F56"/>
    <w:rsid w:val="004108F5"/>
    <w:rsid w:val="00490A63"/>
    <w:rsid w:val="00495864"/>
    <w:rsid w:val="004A3FD5"/>
    <w:rsid w:val="004D7100"/>
    <w:rsid w:val="006243FF"/>
    <w:rsid w:val="00670CC7"/>
    <w:rsid w:val="0069345A"/>
    <w:rsid w:val="006B6D4A"/>
    <w:rsid w:val="006C3ADF"/>
    <w:rsid w:val="006F31D1"/>
    <w:rsid w:val="0070516C"/>
    <w:rsid w:val="00731135"/>
    <w:rsid w:val="007804CB"/>
    <w:rsid w:val="007A201D"/>
    <w:rsid w:val="007D4E2E"/>
    <w:rsid w:val="007E023E"/>
    <w:rsid w:val="007F174B"/>
    <w:rsid w:val="0085063E"/>
    <w:rsid w:val="00852E58"/>
    <w:rsid w:val="00884B7B"/>
    <w:rsid w:val="008E4D08"/>
    <w:rsid w:val="009344C9"/>
    <w:rsid w:val="0097736F"/>
    <w:rsid w:val="00997ED1"/>
    <w:rsid w:val="009C78DA"/>
    <w:rsid w:val="00A232A7"/>
    <w:rsid w:val="00A4771E"/>
    <w:rsid w:val="00A5141C"/>
    <w:rsid w:val="00AD6A32"/>
    <w:rsid w:val="00AD6D4C"/>
    <w:rsid w:val="00AE016F"/>
    <w:rsid w:val="00AE30B6"/>
    <w:rsid w:val="00B127B2"/>
    <w:rsid w:val="00B472ED"/>
    <w:rsid w:val="00B56B7E"/>
    <w:rsid w:val="00C32610"/>
    <w:rsid w:val="00C747E6"/>
    <w:rsid w:val="00CD6FB1"/>
    <w:rsid w:val="00D037AB"/>
    <w:rsid w:val="00D14F4F"/>
    <w:rsid w:val="00D739F7"/>
    <w:rsid w:val="00D768A2"/>
    <w:rsid w:val="00D857E9"/>
    <w:rsid w:val="00DA363F"/>
    <w:rsid w:val="00DC4868"/>
    <w:rsid w:val="00DF10E4"/>
    <w:rsid w:val="00E03F0C"/>
    <w:rsid w:val="00E368C3"/>
    <w:rsid w:val="00EA5E65"/>
    <w:rsid w:val="00F84488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AAE6"/>
  <w15:docId w15:val="{EA09CD28-0F91-4727-995A-563F7D49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AltisYu</cp:lastModifiedBy>
  <cp:revision>3</cp:revision>
  <cp:lastPrinted>2024-06-06T11:40:00Z</cp:lastPrinted>
  <dcterms:created xsi:type="dcterms:W3CDTF">2024-06-19T07:59:00Z</dcterms:created>
  <dcterms:modified xsi:type="dcterms:W3CDTF">2024-07-30T02:59:00Z</dcterms:modified>
</cp:coreProperties>
</file>